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F27" w:rsidRDefault="00773949" w:rsidP="000E0F27">
      <w:pPr>
        <w:spacing w:line="100" w:lineRule="exact"/>
      </w:pPr>
      <w:r w:rsidRPr="00A17B1A">
        <w:rPr>
          <w:rFonts w:eastAsia="HGSｺﾞｼｯｸM" w:hint="eastAsia"/>
          <w:noProof/>
        </w:rPr>
        <mc:AlternateContent>
          <mc:Choice Requires="wpg">
            <w:drawing>
              <wp:anchor distT="0" distB="0" distL="114300" distR="114300" simplePos="0" relativeHeight="251659264" behindDoc="0" locked="0" layoutInCell="1" allowOverlap="1" wp14:anchorId="3F8E8BCF" wp14:editId="5A96598B">
                <wp:simplePos x="0" y="0"/>
                <wp:positionH relativeFrom="margin">
                  <wp:align>right</wp:align>
                </wp:positionH>
                <wp:positionV relativeFrom="topMargin">
                  <wp:align>bottom</wp:align>
                </wp:positionV>
                <wp:extent cx="2448000" cy="428760"/>
                <wp:effectExtent l="0" t="0" r="28575" b="28575"/>
                <wp:wrapNone/>
                <wp:docPr id="7" name="グループ化 7"/>
                <wp:cNvGraphicFramePr/>
                <a:graphic xmlns:a="http://schemas.openxmlformats.org/drawingml/2006/main">
                  <a:graphicData uri="http://schemas.microsoft.com/office/word/2010/wordprocessingGroup">
                    <wpg:wgp>
                      <wpg:cNvGrpSpPr/>
                      <wpg:grpSpPr>
                        <a:xfrm>
                          <a:off x="0" y="0"/>
                          <a:ext cx="2448000" cy="428760"/>
                          <a:chOff x="0" y="0"/>
                          <a:chExt cx="2448000" cy="430313"/>
                        </a:xfrm>
                      </wpg:grpSpPr>
                      <wps:wsp>
                        <wps:cNvPr id="1" name="テキスト ボックス 1"/>
                        <wps:cNvSpPr txBox="1"/>
                        <wps:spPr>
                          <a:xfrm>
                            <a:off x="0" y="214313"/>
                            <a:ext cx="2448000" cy="216000"/>
                          </a:xfrm>
                          <a:prstGeom prst="rect">
                            <a:avLst/>
                          </a:prstGeom>
                          <a:solidFill>
                            <a:sysClr val="window" lastClr="FFFFFF"/>
                          </a:solidFill>
                          <a:ln w="6350">
                            <a:solidFill>
                              <a:prstClr val="black"/>
                            </a:solidFill>
                          </a:ln>
                          <a:effectLst/>
                        </wps:spPr>
                        <wps:txbx>
                          <w:txbxContent>
                            <w:p w:rsidR="00CF6EF9" w:rsidRPr="00896715" w:rsidRDefault="00F908BF" w:rsidP="00CF6EF9">
                              <w:pPr>
                                <w:jc w:val="center"/>
                                <w:rPr>
                                  <w:rFonts w:ascii="HGSｺﾞｼｯｸM" w:eastAsia="HGSｺﾞｼｯｸM"/>
                                  <w:sz w:val="18"/>
                                  <w:szCs w:val="18"/>
                                </w:rPr>
                              </w:pPr>
                              <w:r>
                                <w:rPr>
                                  <w:rFonts w:ascii="HGSｺﾞｼｯｸM" w:eastAsia="HGSｺﾞｼｯｸM" w:hint="eastAsia"/>
                                  <w:sz w:val="18"/>
                                  <w:szCs w:val="18"/>
                                </w:rPr>
                                <w:t>令和元年</w:t>
                              </w:r>
                              <w:r w:rsidR="00CF6EF9">
                                <w:rPr>
                                  <w:rFonts w:ascii="HGSｺﾞｼｯｸM" w:eastAsia="HGSｺﾞｼｯｸM"/>
                                  <w:sz w:val="18"/>
                                  <w:szCs w:val="18"/>
                                </w:rPr>
                                <w:t>度</w:t>
                              </w:r>
                              <w:r w:rsidR="00CF6EF9">
                                <w:rPr>
                                  <w:rFonts w:ascii="HGSｺﾞｼｯｸM" w:eastAsia="HGSｺﾞｼｯｸM" w:hint="eastAsia"/>
                                  <w:sz w:val="18"/>
                                  <w:szCs w:val="18"/>
                                </w:rPr>
                                <w:t>第</w:t>
                              </w:r>
                              <w:r w:rsidR="00B75EBB">
                                <w:rPr>
                                  <w:rFonts w:ascii="HGSｺﾞｼｯｸM" w:eastAsia="HGSｺﾞｼｯｸM" w:hint="eastAsia"/>
                                  <w:sz w:val="18"/>
                                  <w:szCs w:val="18"/>
                                </w:rPr>
                                <w:t>2</w:t>
                              </w:r>
                              <w:r w:rsidR="00CF6EF9">
                                <w:rPr>
                                  <w:rFonts w:ascii="HGSｺﾞｼｯｸM" w:eastAsia="HGSｺﾞｼｯｸM" w:hint="eastAsia"/>
                                  <w:sz w:val="18"/>
                                  <w:szCs w:val="18"/>
                                </w:rPr>
                                <w:t>回</w:t>
                              </w:r>
                              <w:r w:rsidR="00CF6EF9">
                                <w:rPr>
                                  <w:rFonts w:ascii="HGSｺﾞｼｯｸM" w:eastAsia="HGSｺﾞｼｯｸM"/>
                                  <w:sz w:val="18"/>
                                  <w:szCs w:val="18"/>
                                </w:rPr>
                                <w:t>自立支援協議会</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wps:wsp>
                        <wps:cNvPr id="5" name="テキスト ボックス 5"/>
                        <wps:cNvSpPr txBox="1"/>
                        <wps:spPr>
                          <a:xfrm>
                            <a:off x="0" y="0"/>
                            <a:ext cx="1620000" cy="216782"/>
                          </a:xfrm>
                          <a:prstGeom prst="rect">
                            <a:avLst/>
                          </a:prstGeom>
                          <a:solidFill>
                            <a:sysClr val="window" lastClr="FFFFFF"/>
                          </a:solidFill>
                          <a:ln w="6350">
                            <a:solidFill>
                              <a:prstClr val="black"/>
                            </a:solidFill>
                          </a:ln>
                          <a:effectLst/>
                        </wps:spPr>
                        <wps:txbx>
                          <w:txbxContent>
                            <w:p w:rsidR="00CF6EF9" w:rsidRPr="00F54DB9" w:rsidRDefault="00F908BF" w:rsidP="00CF6EF9">
                              <w:pPr>
                                <w:jc w:val="center"/>
                                <w:rPr>
                                  <w:rFonts w:ascii="HGSｺﾞｼｯｸM" w:eastAsia="HGSｺﾞｼｯｸM"/>
                                  <w:sz w:val="18"/>
                                  <w:szCs w:val="18"/>
                                </w:rPr>
                              </w:pPr>
                              <w:r>
                                <w:rPr>
                                  <w:rFonts w:ascii="HGSｺﾞｼｯｸM" w:eastAsia="HGSｺﾞｼｯｸM" w:hint="eastAsia"/>
                                  <w:sz w:val="18"/>
                                  <w:szCs w:val="18"/>
                                </w:rPr>
                                <w:t>令和元</w:t>
                              </w:r>
                              <w:r w:rsidR="00CF6EF9" w:rsidRPr="00F54DB9">
                                <w:rPr>
                                  <w:rFonts w:ascii="HGSｺﾞｼｯｸM" w:eastAsia="HGSｺﾞｼｯｸM"/>
                                  <w:sz w:val="18"/>
                                  <w:szCs w:val="18"/>
                                </w:rPr>
                                <w:t>年</w:t>
                              </w:r>
                              <w:r w:rsidR="00B75EBB">
                                <w:rPr>
                                  <w:rFonts w:ascii="HGSｺﾞｼｯｸM" w:eastAsia="HGSｺﾞｼｯｸM" w:hint="eastAsia"/>
                                  <w:sz w:val="18"/>
                                  <w:szCs w:val="18"/>
                                </w:rPr>
                                <w:t>11</w:t>
                              </w:r>
                              <w:r w:rsidR="00CF6EF9" w:rsidRPr="00F54DB9">
                                <w:rPr>
                                  <w:rFonts w:ascii="HGSｺﾞｼｯｸM" w:eastAsia="HGSｺﾞｼｯｸM"/>
                                  <w:sz w:val="18"/>
                                  <w:szCs w:val="18"/>
                                </w:rPr>
                                <w:t>月</w:t>
                              </w:r>
                              <w:r w:rsidR="00B75EBB">
                                <w:rPr>
                                  <w:rFonts w:ascii="HGSｺﾞｼｯｸM" w:eastAsia="HGSｺﾞｼｯｸM" w:hint="eastAsia"/>
                                  <w:sz w:val="18"/>
                                  <w:szCs w:val="18"/>
                                </w:rPr>
                                <w:t>12</w:t>
                              </w:r>
                              <w:r w:rsidR="00CF6EF9" w:rsidRPr="00F54DB9">
                                <w:rPr>
                                  <w:rFonts w:ascii="HGSｺﾞｼｯｸM" w:eastAsia="HGSｺﾞｼｯｸM" w:hint="eastAsia"/>
                                  <w:sz w:val="18"/>
                                  <w:szCs w:val="18"/>
                                </w:rPr>
                                <w:t>日</w:t>
                              </w:r>
                              <w:r w:rsidR="00773949">
                                <w:rPr>
                                  <w:rFonts w:ascii="HGSｺﾞｼｯｸM" w:eastAsia="HGSｺﾞｼｯｸM"/>
                                  <w:sz w:val="18"/>
                                  <w:szCs w:val="18"/>
                                </w:rPr>
                                <w:t>（</w:t>
                              </w:r>
                              <w:r w:rsidR="00B75EBB">
                                <w:rPr>
                                  <w:rFonts w:ascii="HGSｺﾞｼｯｸM" w:eastAsia="HGSｺﾞｼｯｸM" w:hint="eastAsia"/>
                                  <w:sz w:val="18"/>
                                  <w:szCs w:val="18"/>
                                </w:rPr>
                                <w:t>火</w:t>
                              </w:r>
                              <w:r w:rsidR="00CF6EF9" w:rsidRPr="00F54DB9">
                                <w:rPr>
                                  <w:rFonts w:ascii="HGSｺﾞｼｯｸM" w:eastAsia="HGSｺﾞｼｯｸM"/>
                                  <w:sz w:val="18"/>
                                  <w:szCs w:val="18"/>
                                </w:rPr>
                                <w:t>）</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wps:wsp>
                        <wps:cNvPr id="6" name="テキスト ボックス 6"/>
                        <wps:cNvSpPr txBox="1"/>
                        <wps:spPr>
                          <a:xfrm>
                            <a:off x="1619250" y="0"/>
                            <a:ext cx="828000" cy="216000"/>
                          </a:xfrm>
                          <a:prstGeom prst="rect">
                            <a:avLst/>
                          </a:prstGeom>
                          <a:solidFill>
                            <a:sysClr val="window" lastClr="FFFFFF"/>
                          </a:solidFill>
                          <a:ln w="6350">
                            <a:solidFill>
                              <a:prstClr val="black"/>
                            </a:solidFill>
                          </a:ln>
                          <a:effectLst/>
                        </wps:spPr>
                        <wps:txbx>
                          <w:txbxContent>
                            <w:p w:rsidR="00CF6EF9" w:rsidRPr="00896715" w:rsidRDefault="00CF6EF9" w:rsidP="00CF6EF9">
                              <w:pPr>
                                <w:jc w:val="center"/>
                                <w:rPr>
                                  <w:rFonts w:ascii="HGSｺﾞｼｯｸM" w:eastAsia="HGSｺﾞｼｯｸM"/>
                                  <w:sz w:val="18"/>
                                  <w:szCs w:val="18"/>
                                </w:rPr>
                              </w:pPr>
                              <w:r w:rsidRPr="00896715">
                                <w:rPr>
                                  <w:rFonts w:ascii="HGSｺﾞｼｯｸM" w:eastAsia="HGSｺﾞｼｯｸM" w:hint="eastAsia"/>
                                  <w:sz w:val="18"/>
                                  <w:szCs w:val="18"/>
                                </w:rPr>
                                <w:t>資料</w:t>
                              </w:r>
                              <w:r w:rsidR="00B979E3">
                                <w:rPr>
                                  <w:rFonts w:ascii="HGSｺﾞｼｯｸM" w:eastAsia="HGSｺﾞｼｯｸM" w:hint="eastAsia"/>
                                  <w:sz w:val="18"/>
                                  <w:szCs w:val="18"/>
                                </w:rPr>
                                <w:t>4</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F8E8BCF" id="グループ化 7" o:spid="_x0000_s1026" style="position:absolute;left:0;text-align:left;margin-left:141.55pt;margin-top:0;width:192.75pt;height:33.75pt;z-index:251659264;mso-position-horizontal:right;mso-position-horizontal-relative:margin;mso-position-vertical:bottom;mso-position-vertical-relative:top-margin-area;mso-width-relative:margin;mso-height-relative:margin" coordsize="24480,43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">
                <v:shapetype id="_x0000_t202" coordsize="21600,21600" o:spt="202" path="m,l,21600r21600,l21600,xe">
                  <v:stroke joinstyle="miter"/>
                  <v:path gradientshapeok="t" o:connecttype="rect"/>
                </v:shapetype>
                <v:shape id="テキスト ボックス 1" o:spid="_x0000_s1027" type="#_x0000_t202" style="position:absolute;top:2143;width:24480;height:2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tjeMEA&#10;AADaAAAADwAAAGRycy9kb3ducmV2LnhtbERPzWrCQBC+C77DMkJvdWMPpUQ3oYqKbYnBtA8wZKdJ&#10;MDubZrcxvn1XKHgaPr7fWaWjacVAvWssK1jMIxDEpdUNVwq+PnePLyCcR9bYWiYFV3KQJtPJCmNt&#10;L3yiofCVCCHsYlRQe9/FUrqyJoNubjviwH3b3qAPsK+k7vESwk0rn6LoWRpsODTU2NGmpvJc/BoF&#10;w3a4Fln+kUl+f9u3xyyPftZSqYfZ+LoE4Wn0d/G/+6DDfLi9crsy+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Y3jBAAAA2gAAAA8AAAAAAAAAAAAAAAAAmAIAAGRycy9kb3du&#10;cmV2LnhtbFBLBQYAAAAABAAEAPUAAACGAwAAAAA=&#10;" fillcolor="window" strokeweight=".5pt">
                  <v:textbox inset="2mm,0,2mm,0">
                    <w:txbxContent>
                      <w:p w:rsidR="00CF6EF9" w:rsidRPr="00896715" w:rsidRDefault="00F908BF" w:rsidP="00CF6EF9">
                        <w:pPr>
                          <w:jc w:val="center"/>
                          <w:rPr>
                            <w:rFonts w:ascii="HGSｺﾞｼｯｸM" w:eastAsia="HGSｺﾞｼｯｸM"/>
                            <w:sz w:val="18"/>
                            <w:szCs w:val="18"/>
                          </w:rPr>
                        </w:pPr>
                        <w:r>
                          <w:rPr>
                            <w:rFonts w:ascii="HGSｺﾞｼｯｸM" w:eastAsia="HGSｺﾞｼｯｸM" w:hint="eastAsia"/>
                            <w:sz w:val="18"/>
                            <w:szCs w:val="18"/>
                          </w:rPr>
                          <w:t>令和元年</w:t>
                        </w:r>
                        <w:r w:rsidR="00CF6EF9">
                          <w:rPr>
                            <w:rFonts w:ascii="HGSｺﾞｼｯｸM" w:eastAsia="HGSｺﾞｼｯｸM"/>
                            <w:sz w:val="18"/>
                            <w:szCs w:val="18"/>
                          </w:rPr>
                          <w:t>度</w:t>
                        </w:r>
                        <w:r w:rsidR="00CF6EF9">
                          <w:rPr>
                            <w:rFonts w:ascii="HGSｺﾞｼｯｸM" w:eastAsia="HGSｺﾞｼｯｸM" w:hint="eastAsia"/>
                            <w:sz w:val="18"/>
                            <w:szCs w:val="18"/>
                          </w:rPr>
                          <w:t>第</w:t>
                        </w:r>
                        <w:r w:rsidR="00B75EBB">
                          <w:rPr>
                            <w:rFonts w:ascii="HGSｺﾞｼｯｸM" w:eastAsia="HGSｺﾞｼｯｸM" w:hint="eastAsia"/>
                            <w:sz w:val="18"/>
                            <w:szCs w:val="18"/>
                          </w:rPr>
                          <w:t>2</w:t>
                        </w:r>
                        <w:r w:rsidR="00CF6EF9">
                          <w:rPr>
                            <w:rFonts w:ascii="HGSｺﾞｼｯｸM" w:eastAsia="HGSｺﾞｼｯｸM" w:hint="eastAsia"/>
                            <w:sz w:val="18"/>
                            <w:szCs w:val="18"/>
                          </w:rPr>
                          <w:t>回</w:t>
                        </w:r>
                        <w:r w:rsidR="00CF6EF9">
                          <w:rPr>
                            <w:rFonts w:ascii="HGSｺﾞｼｯｸM" w:eastAsia="HGSｺﾞｼｯｸM"/>
                            <w:sz w:val="18"/>
                            <w:szCs w:val="18"/>
                          </w:rPr>
                          <w:t>自立支援協議会</w:t>
                        </w:r>
                      </w:p>
                    </w:txbxContent>
                  </v:textbox>
                </v:shape>
                <v:shape id="テキスト ボックス 5" o:spid="_x0000_s1028" type="#_x0000_t202" style="position:absolute;width:16200;height:21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VWscEA&#10;AADaAAAADwAAAGRycy9kb3ducmV2LnhtbESPT4vCMBTE78J+h/AW9iKadkFxq1GkWvDiwT97fzRv&#10;27LNS2mixm9vBMHjMDO/YRarYFpxpd41lhWk4wQEcWl1w5WC86kYzUA4j6yxtUwK7uRgtfwYLDDT&#10;9sYHuh59JSKEXYYKau+7TEpX1mTQjW1HHL0/2xv0UfaV1D3eIty08jtJptJgw3Ghxo7ymsr/48Uo&#10;kDbsi1AVtrkPN3vc/uRp+psr9fUZ1nMQnoJ/h1/tnVYwgeeVe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T1VrHBAAAA2gAAAA8AAAAAAAAAAAAAAAAAmAIAAGRycy9kb3du&#10;cmV2LnhtbFBLBQYAAAAABAAEAPUAAACGAwAAAAA=&#10;" fillcolor="window" strokeweight=".5pt">
                  <v:textbox inset="1mm,0,1mm,0">
                    <w:txbxContent>
                      <w:p w:rsidR="00CF6EF9" w:rsidRPr="00F54DB9" w:rsidRDefault="00F908BF" w:rsidP="00CF6EF9">
                        <w:pPr>
                          <w:jc w:val="center"/>
                          <w:rPr>
                            <w:rFonts w:ascii="HGSｺﾞｼｯｸM" w:eastAsia="HGSｺﾞｼｯｸM"/>
                            <w:sz w:val="18"/>
                            <w:szCs w:val="18"/>
                          </w:rPr>
                        </w:pPr>
                        <w:r>
                          <w:rPr>
                            <w:rFonts w:ascii="HGSｺﾞｼｯｸM" w:eastAsia="HGSｺﾞｼｯｸM" w:hint="eastAsia"/>
                            <w:sz w:val="18"/>
                            <w:szCs w:val="18"/>
                          </w:rPr>
                          <w:t>令和元</w:t>
                        </w:r>
                        <w:r w:rsidR="00CF6EF9" w:rsidRPr="00F54DB9">
                          <w:rPr>
                            <w:rFonts w:ascii="HGSｺﾞｼｯｸM" w:eastAsia="HGSｺﾞｼｯｸM"/>
                            <w:sz w:val="18"/>
                            <w:szCs w:val="18"/>
                          </w:rPr>
                          <w:t>年</w:t>
                        </w:r>
                        <w:r w:rsidR="00B75EBB">
                          <w:rPr>
                            <w:rFonts w:ascii="HGSｺﾞｼｯｸM" w:eastAsia="HGSｺﾞｼｯｸM" w:hint="eastAsia"/>
                            <w:sz w:val="18"/>
                            <w:szCs w:val="18"/>
                          </w:rPr>
                          <w:t>11</w:t>
                        </w:r>
                        <w:r w:rsidR="00CF6EF9" w:rsidRPr="00F54DB9">
                          <w:rPr>
                            <w:rFonts w:ascii="HGSｺﾞｼｯｸM" w:eastAsia="HGSｺﾞｼｯｸM"/>
                            <w:sz w:val="18"/>
                            <w:szCs w:val="18"/>
                          </w:rPr>
                          <w:t>月</w:t>
                        </w:r>
                        <w:r w:rsidR="00B75EBB">
                          <w:rPr>
                            <w:rFonts w:ascii="HGSｺﾞｼｯｸM" w:eastAsia="HGSｺﾞｼｯｸM" w:hint="eastAsia"/>
                            <w:sz w:val="18"/>
                            <w:szCs w:val="18"/>
                          </w:rPr>
                          <w:t>12</w:t>
                        </w:r>
                        <w:r w:rsidR="00CF6EF9" w:rsidRPr="00F54DB9">
                          <w:rPr>
                            <w:rFonts w:ascii="HGSｺﾞｼｯｸM" w:eastAsia="HGSｺﾞｼｯｸM" w:hint="eastAsia"/>
                            <w:sz w:val="18"/>
                            <w:szCs w:val="18"/>
                          </w:rPr>
                          <w:t>日</w:t>
                        </w:r>
                        <w:r w:rsidR="00773949">
                          <w:rPr>
                            <w:rFonts w:ascii="HGSｺﾞｼｯｸM" w:eastAsia="HGSｺﾞｼｯｸM"/>
                            <w:sz w:val="18"/>
                            <w:szCs w:val="18"/>
                          </w:rPr>
                          <w:t>（</w:t>
                        </w:r>
                        <w:r w:rsidR="00B75EBB">
                          <w:rPr>
                            <w:rFonts w:ascii="HGSｺﾞｼｯｸM" w:eastAsia="HGSｺﾞｼｯｸM" w:hint="eastAsia"/>
                            <w:sz w:val="18"/>
                            <w:szCs w:val="18"/>
                          </w:rPr>
                          <w:t>火</w:t>
                        </w:r>
                        <w:r w:rsidR="00CF6EF9" w:rsidRPr="00F54DB9">
                          <w:rPr>
                            <w:rFonts w:ascii="HGSｺﾞｼｯｸM" w:eastAsia="HGSｺﾞｼｯｸM"/>
                            <w:sz w:val="18"/>
                            <w:szCs w:val="18"/>
                          </w:rPr>
                          <w:t>）</w:t>
                        </w:r>
                      </w:p>
                    </w:txbxContent>
                  </v:textbox>
                </v:shape>
                <v:shape id="テキスト ボックス 6" o:spid="_x0000_s1029" type="#_x0000_t202" style="position:absolute;left:16192;width:8280;height:2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L7DMMA&#10;AADaAAAADwAAAGRycy9kb3ducmV2LnhtbESP0WrCQBRE34X+w3ILfdNNfRCJrmJLK7YSg9EPuGSv&#10;SWj2bsxuY/x7VxB8HGbmDDNf9qYWHbWusqzgfRSBIM6trrhQcDx8D6cgnEfWWFsmBVdysFy8DOYY&#10;a3vhPXWZL0SAsItRQel9E0vp8pIMupFtiIN3sq1BH2RbSN3iJcBNLcdRNJEGKw4LJTb0WVL+l/0b&#10;Bd1Xd82SdJtI/v1Z17skjc4fUqm31341A+Gp98/wo73RCiZwvxJugFz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EL7DMMAAADaAAAADwAAAAAAAAAAAAAAAACYAgAAZHJzL2Rv&#10;d25yZXYueG1sUEsFBgAAAAAEAAQA9QAAAIgDAAAAAA==&#10;" fillcolor="window" strokeweight=".5pt">
                  <v:textbox inset="2mm,0,2mm,0">
                    <w:txbxContent>
                      <w:p w:rsidR="00CF6EF9" w:rsidRPr="00896715" w:rsidRDefault="00CF6EF9" w:rsidP="00CF6EF9">
                        <w:pPr>
                          <w:jc w:val="center"/>
                          <w:rPr>
                            <w:rFonts w:ascii="HGSｺﾞｼｯｸM" w:eastAsia="HGSｺﾞｼｯｸM"/>
                            <w:sz w:val="18"/>
                            <w:szCs w:val="18"/>
                          </w:rPr>
                        </w:pPr>
                        <w:r w:rsidRPr="00896715">
                          <w:rPr>
                            <w:rFonts w:ascii="HGSｺﾞｼｯｸM" w:eastAsia="HGSｺﾞｼｯｸM" w:hint="eastAsia"/>
                            <w:sz w:val="18"/>
                            <w:szCs w:val="18"/>
                          </w:rPr>
                          <w:t>資料</w:t>
                        </w:r>
                        <w:r w:rsidR="00B979E3">
                          <w:rPr>
                            <w:rFonts w:ascii="HGSｺﾞｼｯｸM" w:eastAsia="HGSｺﾞｼｯｸM" w:hint="eastAsia"/>
                            <w:sz w:val="18"/>
                            <w:szCs w:val="18"/>
                          </w:rPr>
                          <w:t>4</w:t>
                        </w:r>
                      </w:p>
                    </w:txbxContent>
                  </v:textbox>
                </v:shape>
                <w10:wrap anchorx="margin" anchory="margin"/>
              </v:group>
            </w:pict>
          </mc:Fallback>
        </mc:AlternateContent>
      </w:r>
    </w:p>
    <w:tbl>
      <w:tblPr>
        <w:tblStyle w:val="a7"/>
        <w:tblW w:w="0" w:type="auto"/>
        <w:jc w:val="center"/>
        <w:tblLayout w:type="fixed"/>
        <w:tblLook w:val="04A0" w:firstRow="1" w:lastRow="0" w:firstColumn="1" w:lastColumn="0" w:noHBand="0" w:noVBand="1"/>
      </w:tblPr>
      <w:tblGrid>
        <w:gridCol w:w="2324"/>
        <w:gridCol w:w="2551"/>
        <w:gridCol w:w="2268"/>
        <w:gridCol w:w="2551"/>
      </w:tblGrid>
      <w:tr w:rsidR="000E0F27" w:rsidRPr="00F908BF" w:rsidTr="00773949">
        <w:trPr>
          <w:trHeight w:val="340"/>
          <w:jc w:val="center"/>
        </w:trPr>
        <w:tc>
          <w:tcPr>
            <w:tcW w:w="2324" w:type="dxa"/>
            <w:vAlign w:val="center"/>
          </w:tcPr>
          <w:p w:rsidR="000E0F27" w:rsidRDefault="000E0F27" w:rsidP="000E0F27">
            <w:pPr>
              <w:jc w:val="center"/>
            </w:pPr>
            <w:r w:rsidRPr="00773949">
              <w:rPr>
                <w:rFonts w:hint="eastAsia"/>
                <w:kern w:val="0"/>
                <w:fitText w:val="630" w:id="1266893571"/>
              </w:rPr>
              <w:t>部会名</w:t>
            </w:r>
          </w:p>
        </w:tc>
        <w:tc>
          <w:tcPr>
            <w:tcW w:w="7370" w:type="dxa"/>
            <w:gridSpan w:val="3"/>
          </w:tcPr>
          <w:p w:rsidR="000E0F27" w:rsidRDefault="00B75EBB" w:rsidP="00B75EBB">
            <w:r>
              <w:rPr>
                <w:rFonts w:hint="eastAsia"/>
              </w:rPr>
              <w:t>令和元</w:t>
            </w:r>
            <w:r w:rsidR="00F908BF">
              <w:rPr>
                <w:rFonts w:hint="eastAsia"/>
              </w:rPr>
              <w:t>年度第</w:t>
            </w:r>
            <w:r>
              <w:rPr>
                <w:rFonts w:hint="eastAsia"/>
              </w:rPr>
              <w:t>1</w:t>
            </w:r>
            <w:r>
              <w:rPr>
                <w:rFonts w:hint="eastAsia"/>
              </w:rPr>
              <w:t>回相談支援部会</w:t>
            </w:r>
          </w:p>
        </w:tc>
      </w:tr>
      <w:tr w:rsidR="000E0F27" w:rsidTr="00773949">
        <w:trPr>
          <w:trHeight w:val="340"/>
          <w:jc w:val="center"/>
        </w:trPr>
        <w:tc>
          <w:tcPr>
            <w:tcW w:w="2324" w:type="dxa"/>
            <w:vAlign w:val="center"/>
          </w:tcPr>
          <w:p w:rsidR="000E0F27" w:rsidRDefault="000E0F27" w:rsidP="000E0F27">
            <w:pPr>
              <w:jc w:val="center"/>
            </w:pPr>
            <w:r w:rsidRPr="000E0F27">
              <w:rPr>
                <w:rFonts w:hint="eastAsia"/>
                <w:spacing w:val="105"/>
                <w:kern w:val="0"/>
                <w:fitText w:val="630" w:id="1266893570"/>
              </w:rPr>
              <w:t>日</w:t>
            </w:r>
            <w:r w:rsidRPr="000E0F27">
              <w:rPr>
                <w:rFonts w:hint="eastAsia"/>
                <w:kern w:val="0"/>
                <w:fitText w:val="630" w:id="1266893570"/>
              </w:rPr>
              <w:t>時</w:t>
            </w:r>
          </w:p>
        </w:tc>
        <w:tc>
          <w:tcPr>
            <w:tcW w:w="7370" w:type="dxa"/>
            <w:gridSpan w:val="3"/>
          </w:tcPr>
          <w:p w:rsidR="000E0F27" w:rsidRDefault="00B75EBB" w:rsidP="00B75EBB">
            <w:r>
              <w:rPr>
                <w:rFonts w:hint="eastAsia"/>
              </w:rPr>
              <w:t>令和元</w:t>
            </w:r>
            <w:r w:rsidR="0064791F">
              <w:rPr>
                <w:rFonts w:hint="eastAsia"/>
              </w:rPr>
              <w:t>年</w:t>
            </w:r>
            <w:r>
              <w:rPr>
                <w:rFonts w:hint="eastAsia"/>
              </w:rPr>
              <w:t>6</w:t>
            </w:r>
            <w:r w:rsidR="0064791F">
              <w:rPr>
                <w:rFonts w:hint="eastAsia"/>
              </w:rPr>
              <w:t>月</w:t>
            </w:r>
            <w:r>
              <w:rPr>
                <w:rFonts w:hint="eastAsia"/>
              </w:rPr>
              <w:t>17</w:t>
            </w:r>
            <w:r w:rsidR="0064791F">
              <w:rPr>
                <w:rFonts w:hint="eastAsia"/>
              </w:rPr>
              <w:t>日（</w:t>
            </w:r>
            <w:r>
              <w:rPr>
                <w:rFonts w:hint="eastAsia"/>
              </w:rPr>
              <w:t>月</w:t>
            </w:r>
            <w:r w:rsidR="0064791F">
              <w:rPr>
                <w:rFonts w:hint="eastAsia"/>
              </w:rPr>
              <w:t xml:space="preserve">）　</w:t>
            </w:r>
            <w:r>
              <w:rPr>
                <w:rFonts w:hint="eastAsia"/>
              </w:rPr>
              <w:t>10</w:t>
            </w:r>
            <w:r w:rsidR="0064791F">
              <w:rPr>
                <w:rFonts w:hint="eastAsia"/>
              </w:rPr>
              <w:t>：</w:t>
            </w:r>
            <w:r w:rsidR="0064791F">
              <w:rPr>
                <w:rFonts w:hint="eastAsia"/>
              </w:rPr>
              <w:t>00</w:t>
            </w:r>
            <w:r w:rsidR="0064791F">
              <w:rPr>
                <w:rFonts w:hint="eastAsia"/>
              </w:rPr>
              <w:t>～</w:t>
            </w:r>
            <w:r w:rsidR="003F0A9C">
              <w:rPr>
                <w:rFonts w:hint="eastAsia"/>
              </w:rPr>
              <w:t>11</w:t>
            </w:r>
            <w:r w:rsidR="003F0A9C">
              <w:rPr>
                <w:rFonts w:hint="eastAsia"/>
              </w:rPr>
              <w:t>：</w:t>
            </w:r>
            <w:r w:rsidR="003F0A9C">
              <w:rPr>
                <w:rFonts w:hint="eastAsia"/>
              </w:rPr>
              <w:t>40</w:t>
            </w:r>
          </w:p>
        </w:tc>
      </w:tr>
      <w:tr w:rsidR="000E0F27" w:rsidTr="00773949">
        <w:trPr>
          <w:trHeight w:val="340"/>
          <w:jc w:val="center"/>
        </w:trPr>
        <w:tc>
          <w:tcPr>
            <w:tcW w:w="2324" w:type="dxa"/>
            <w:vAlign w:val="center"/>
          </w:tcPr>
          <w:p w:rsidR="000E0F27" w:rsidRDefault="000E0F27" w:rsidP="000E0F27">
            <w:pPr>
              <w:jc w:val="center"/>
            </w:pPr>
            <w:r w:rsidRPr="000E0F27">
              <w:rPr>
                <w:rFonts w:hint="eastAsia"/>
                <w:spacing w:val="105"/>
                <w:kern w:val="0"/>
                <w:fitText w:val="630" w:id="1266893569"/>
              </w:rPr>
              <w:t>場</w:t>
            </w:r>
            <w:r w:rsidRPr="000E0F27">
              <w:rPr>
                <w:rFonts w:hint="eastAsia"/>
                <w:kern w:val="0"/>
                <w:fitText w:val="630" w:id="1266893569"/>
              </w:rPr>
              <w:t>所</w:t>
            </w:r>
          </w:p>
        </w:tc>
        <w:tc>
          <w:tcPr>
            <w:tcW w:w="7370" w:type="dxa"/>
            <w:gridSpan w:val="3"/>
          </w:tcPr>
          <w:p w:rsidR="000E0F27" w:rsidRDefault="00C07A8B" w:rsidP="00773949">
            <w:r>
              <w:rPr>
                <w:rFonts w:hint="eastAsia"/>
              </w:rPr>
              <w:t>板橋区役所</w:t>
            </w:r>
            <w:r>
              <w:rPr>
                <w:rFonts w:hint="eastAsia"/>
              </w:rPr>
              <w:t xml:space="preserve"> </w:t>
            </w:r>
            <w:r>
              <w:rPr>
                <w:rFonts w:hint="eastAsia"/>
              </w:rPr>
              <w:t>南館</w:t>
            </w:r>
            <w:r>
              <w:rPr>
                <w:rFonts w:hint="eastAsia"/>
              </w:rPr>
              <w:t>4</w:t>
            </w:r>
            <w:r>
              <w:rPr>
                <w:rFonts w:hint="eastAsia"/>
              </w:rPr>
              <w:t>階</w:t>
            </w:r>
            <w:r>
              <w:rPr>
                <w:rFonts w:hint="eastAsia"/>
              </w:rPr>
              <w:t xml:space="preserve"> </w:t>
            </w:r>
            <w:r>
              <w:rPr>
                <w:rFonts w:hint="eastAsia"/>
              </w:rPr>
              <w:t>災害対策室</w:t>
            </w:r>
            <w:r>
              <w:rPr>
                <w:rFonts w:hint="eastAsia"/>
              </w:rPr>
              <w:t>A</w:t>
            </w:r>
            <w:r>
              <w:rPr>
                <w:rFonts w:hint="eastAsia"/>
              </w:rPr>
              <w:t>・</w:t>
            </w:r>
            <w:r>
              <w:rPr>
                <w:rFonts w:hint="eastAsia"/>
              </w:rPr>
              <w:t>B</w:t>
            </w:r>
          </w:p>
        </w:tc>
      </w:tr>
      <w:tr w:rsidR="000E0F27" w:rsidTr="00773949">
        <w:trPr>
          <w:trHeight w:val="340"/>
          <w:jc w:val="center"/>
        </w:trPr>
        <w:tc>
          <w:tcPr>
            <w:tcW w:w="2324" w:type="dxa"/>
            <w:vAlign w:val="center"/>
          </w:tcPr>
          <w:p w:rsidR="000E0F27" w:rsidRDefault="000E0F27" w:rsidP="000E0F27">
            <w:pPr>
              <w:jc w:val="center"/>
            </w:pPr>
            <w:r w:rsidRPr="000E0F27">
              <w:rPr>
                <w:rFonts w:hint="eastAsia"/>
                <w:kern w:val="0"/>
                <w:fitText w:val="630" w:id="1266893568"/>
              </w:rPr>
              <w:t>参加者</w:t>
            </w:r>
          </w:p>
        </w:tc>
        <w:tc>
          <w:tcPr>
            <w:tcW w:w="7370" w:type="dxa"/>
            <w:gridSpan w:val="3"/>
          </w:tcPr>
          <w:p w:rsidR="000E0F27" w:rsidRDefault="00C07A8B">
            <w:r>
              <w:rPr>
                <w:rFonts w:hint="eastAsia"/>
              </w:rPr>
              <w:t>委員</w:t>
            </w:r>
            <w:r w:rsidR="003D615D">
              <w:rPr>
                <w:rFonts w:hint="eastAsia"/>
              </w:rPr>
              <w:t>13</w:t>
            </w:r>
            <w:r>
              <w:rPr>
                <w:rFonts w:hint="eastAsia"/>
              </w:rPr>
              <w:t>名、オブザーバー</w:t>
            </w:r>
            <w:r>
              <w:rPr>
                <w:rFonts w:hint="eastAsia"/>
              </w:rPr>
              <w:t>1</w:t>
            </w:r>
            <w:r>
              <w:rPr>
                <w:rFonts w:hint="eastAsia"/>
              </w:rPr>
              <w:t>名、事務局</w:t>
            </w:r>
            <w:r>
              <w:rPr>
                <w:rFonts w:hint="eastAsia"/>
              </w:rPr>
              <w:t>4</w:t>
            </w:r>
            <w:r>
              <w:rPr>
                <w:rFonts w:hint="eastAsia"/>
              </w:rPr>
              <w:t>名</w:t>
            </w:r>
          </w:p>
        </w:tc>
      </w:tr>
      <w:tr w:rsidR="000E0F27" w:rsidTr="00B75EBB">
        <w:trPr>
          <w:trHeight w:val="340"/>
          <w:jc w:val="center"/>
        </w:trPr>
        <w:tc>
          <w:tcPr>
            <w:tcW w:w="2324" w:type="dxa"/>
            <w:vAlign w:val="center"/>
          </w:tcPr>
          <w:p w:rsidR="000E0F27" w:rsidRDefault="000E0F27" w:rsidP="000E0F27">
            <w:pPr>
              <w:jc w:val="center"/>
            </w:pPr>
            <w:r>
              <w:rPr>
                <w:rFonts w:hint="eastAsia"/>
              </w:rPr>
              <w:t>会議の公開（傍聴）</w:t>
            </w:r>
          </w:p>
        </w:tc>
        <w:tc>
          <w:tcPr>
            <w:tcW w:w="2551" w:type="dxa"/>
            <w:tcBorders>
              <w:tr2bl w:val="nil"/>
            </w:tcBorders>
            <w:vAlign w:val="center"/>
          </w:tcPr>
          <w:p w:rsidR="000E0F27" w:rsidRDefault="00B75EBB" w:rsidP="00F908BF">
            <w:r w:rsidRPr="00B75EBB">
              <w:rPr>
                <w:rFonts w:hint="eastAsia"/>
              </w:rPr>
              <w:t>公開（傍聴できる）</w:t>
            </w:r>
          </w:p>
        </w:tc>
        <w:tc>
          <w:tcPr>
            <w:tcW w:w="2268" w:type="dxa"/>
            <w:vAlign w:val="center"/>
          </w:tcPr>
          <w:p w:rsidR="000E0F27" w:rsidRDefault="000E0F27" w:rsidP="000E0F27">
            <w:pPr>
              <w:jc w:val="center"/>
            </w:pPr>
            <w:r>
              <w:rPr>
                <w:rFonts w:hint="eastAsia"/>
              </w:rPr>
              <w:t>傍聴者数</w:t>
            </w:r>
          </w:p>
        </w:tc>
        <w:tc>
          <w:tcPr>
            <w:tcW w:w="2551" w:type="dxa"/>
            <w:tcBorders>
              <w:tr2bl w:val="nil"/>
            </w:tcBorders>
          </w:tcPr>
          <w:p w:rsidR="000E0F27" w:rsidRDefault="00B75EBB">
            <w:r>
              <w:rPr>
                <w:rFonts w:hint="eastAsia"/>
              </w:rPr>
              <w:t>2</w:t>
            </w:r>
            <w:r>
              <w:rPr>
                <w:rFonts w:hint="eastAsia"/>
              </w:rPr>
              <w:t>人</w:t>
            </w:r>
          </w:p>
        </w:tc>
      </w:tr>
      <w:tr w:rsidR="008E21C1" w:rsidTr="00724BD0">
        <w:trPr>
          <w:trHeight w:val="11962"/>
          <w:jc w:val="center"/>
        </w:trPr>
        <w:tc>
          <w:tcPr>
            <w:tcW w:w="9694" w:type="dxa"/>
            <w:gridSpan w:val="4"/>
            <w:vAlign w:val="center"/>
          </w:tcPr>
          <w:p w:rsidR="006553DA" w:rsidRDefault="00B75EBB" w:rsidP="006553DA">
            <w:r>
              <w:rPr>
                <w:rFonts w:hint="eastAsia"/>
              </w:rPr>
              <w:t>○協議事項</w:t>
            </w:r>
          </w:p>
          <w:p w:rsidR="00B75EBB" w:rsidRDefault="00B75EBB" w:rsidP="006553DA">
            <w:r>
              <w:rPr>
                <w:rFonts w:hint="eastAsia"/>
              </w:rPr>
              <w:t>（１）相談支援部会年度計画について</w:t>
            </w:r>
          </w:p>
          <w:p w:rsidR="00C07A8B" w:rsidRDefault="00C07A8B" w:rsidP="008E07C5">
            <w:pPr>
              <w:ind w:leftChars="200" w:left="420" w:firstLineChars="100" w:firstLine="210"/>
            </w:pPr>
            <w:r>
              <w:rPr>
                <w:rFonts w:hint="eastAsia"/>
              </w:rPr>
              <w:t>平成</w:t>
            </w:r>
            <w:r>
              <w:rPr>
                <w:rFonts w:hint="eastAsia"/>
              </w:rPr>
              <w:t>30</w:t>
            </w:r>
            <w:r>
              <w:rPr>
                <w:rFonts w:hint="eastAsia"/>
              </w:rPr>
              <w:t>年度第</w:t>
            </w:r>
            <w:r>
              <w:rPr>
                <w:rFonts w:hint="eastAsia"/>
              </w:rPr>
              <w:t>3</w:t>
            </w:r>
            <w:r>
              <w:rPr>
                <w:rFonts w:hint="eastAsia"/>
              </w:rPr>
              <w:t>回相談支援部会で協議した令和元年度の相談支援部会年度計画について改めて協議を行い、目的及び課題について以下のとおりとした。</w:t>
            </w:r>
          </w:p>
          <w:p w:rsidR="00C07A8B" w:rsidRDefault="00C07A8B" w:rsidP="008E07C5">
            <w:pPr>
              <w:ind w:leftChars="200" w:left="630" w:hangingChars="100" w:hanging="210"/>
            </w:pPr>
            <w:r>
              <w:rPr>
                <w:rFonts w:hint="eastAsia"/>
              </w:rPr>
              <w:t>・目的</w:t>
            </w:r>
            <w:r>
              <w:br/>
            </w:r>
            <w:r w:rsidRPr="00C07A8B">
              <w:rPr>
                <w:rFonts w:hint="eastAsia"/>
              </w:rPr>
              <w:t>官民の協働と連携の相談支援体制で地域生活支援を推進する。</w:t>
            </w:r>
          </w:p>
          <w:p w:rsidR="008E07C5" w:rsidRDefault="00C07A8B" w:rsidP="008E07C5">
            <w:pPr>
              <w:ind w:leftChars="200" w:left="630" w:hangingChars="100" w:hanging="210"/>
            </w:pPr>
            <w:r>
              <w:rPr>
                <w:rFonts w:hint="eastAsia"/>
              </w:rPr>
              <w:t>・今年度課題</w:t>
            </w:r>
          </w:p>
          <w:p w:rsidR="008E07C5" w:rsidRDefault="008E07C5" w:rsidP="008E07C5">
            <w:pPr>
              <w:ind w:leftChars="300" w:left="945" w:hangingChars="150" w:hanging="315"/>
            </w:pPr>
            <w:r>
              <w:rPr>
                <w:rFonts w:hint="eastAsia"/>
              </w:rPr>
              <w:t>１</w:t>
            </w:r>
            <w:r>
              <w:rPr>
                <w:rFonts w:hint="eastAsia"/>
              </w:rPr>
              <w:t xml:space="preserve"> </w:t>
            </w:r>
            <w:r w:rsidR="00C07A8B">
              <w:rPr>
                <w:rFonts w:hint="eastAsia"/>
              </w:rPr>
              <w:t>板橋区における相談支援の在り方（実態調査の実施・調査結果の検証・セルフプラン対応・事業所を増やす取り組み）</w:t>
            </w:r>
          </w:p>
          <w:p w:rsidR="008E07C5" w:rsidRDefault="008E07C5" w:rsidP="008E07C5">
            <w:pPr>
              <w:ind w:leftChars="300" w:left="945" w:hangingChars="150" w:hanging="315"/>
            </w:pPr>
            <w:r>
              <w:rPr>
                <w:rFonts w:hint="eastAsia"/>
              </w:rPr>
              <w:t>２</w:t>
            </w:r>
            <w:r>
              <w:rPr>
                <w:rFonts w:hint="eastAsia"/>
              </w:rPr>
              <w:t xml:space="preserve"> </w:t>
            </w:r>
            <w:r w:rsidR="00C07A8B">
              <w:rPr>
                <w:rFonts w:hint="eastAsia"/>
              </w:rPr>
              <w:t>相談支援の質の確保（相談支援専門員に対する研修・学習会の実施）</w:t>
            </w:r>
          </w:p>
          <w:p w:rsidR="008E07C5" w:rsidRDefault="008E07C5" w:rsidP="008E07C5">
            <w:pPr>
              <w:ind w:leftChars="300" w:left="945" w:hangingChars="150" w:hanging="315"/>
            </w:pPr>
            <w:r>
              <w:rPr>
                <w:rFonts w:hint="eastAsia"/>
              </w:rPr>
              <w:t>３</w:t>
            </w:r>
            <w:r>
              <w:rPr>
                <w:rFonts w:hint="eastAsia"/>
              </w:rPr>
              <w:t xml:space="preserve"> </w:t>
            </w:r>
            <w:r w:rsidR="00C07A8B">
              <w:rPr>
                <w:rFonts w:hint="eastAsia"/>
              </w:rPr>
              <w:t>基幹相談支援センター事業の充実（関係機関との連携強化）</w:t>
            </w:r>
          </w:p>
          <w:p w:rsidR="00C07A8B" w:rsidRDefault="008E07C5" w:rsidP="008E07C5">
            <w:pPr>
              <w:ind w:leftChars="300" w:left="945" w:hangingChars="150" w:hanging="315"/>
            </w:pPr>
            <w:r>
              <w:rPr>
                <w:rFonts w:hint="eastAsia"/>
              </w:rPr>
              <w:t>４</w:t>
            </w:r>
            <w:r>
              <w:rPr>
                <w:rFonts w:hint="eastAsia"/>
              </w:rPr>
              <w:t xml:space="preserve"> </w:t>
            </w:r>
            <w:r w:rsidR="00C07A8B">
              <w:rPr>
                <w:rFonts w:hint="eastAsia"/>
              </w:rPr>
              <w:t>地域生活支援拠点等の整備促進（継続的な進捗確認・他機関との連携）</w:t>
            </w:r>
          </w:p>
          <w:p w:rsidR="00B75EBB" w:rsidRDefault="00B75EBB" w:rsidP="006553DA"/>
          <w:p w:rsidR="00B75EBB" w:rsidRDefault="00B75EBB" w:rsidP="006553DA">
            <w:r>
              <w:rPr>
                <w:rFonts w:hint="eastAsia"/>
              </w:rPr>
              <w:t>○報告事項</w:t>
            </w:r>
          </w:p>
          <w:p w:rsidR="00B75EBB" w:rsidRDefault="00B75EBB" w:rsidP="006553DA">
            <w:r>
              <w:rPr>
                <w:rFonts w:hint="eastAsia"/>
              </w:rPr>
              <w:t>（１）連絡会等の実績について</w:t>
            </w:r>
          </w:p>
          <w:p w:rsidR="008E07C5" w:rsidRDefault="008E07C5" w:rsidP="00724BD0">
            <w:pPr>
              <w:ind w:leftChars="200" w:left="420"/>
            </w:pPr>
            <w:r>
              <w:rPr>
                <w:rFonts w:hint="eastAsia"/>
              </w:rPr>
              <w:t>・相談支援事業所実務担当者連絡会</w:t>
            </w:r>
          </w:p>
          <w:p w:rsidR="008E07C5" w:rsidRDefault="008E07C5" w:rsidP="00724BD0">
            <w:pPr>
              <w:ind w:leftChars="300" w:left="630"/>
            </w:pPr>
            <w:r>
              <w:rPr>
                <w:rFonts w:hint="eastAsia"/>
              </w:rPr>
              <w:t>４月</w:t>
            </w:r>
            <w:r w:rsidR="00724BD0">
              <w:rPr>
                <w:rFonts w:hint="eastAsia"/>
              </w:rPr>
              <w:t>１７日　各事業所状況、年間予定確認、実態調査について</w:t>
            </w:r>
          </w:p>
          <w:p w:rsidR="008E07C5" w:rsidRDefault="008E07C5" w:rsidP="00724BD0">
            <w:pPr>
              <w:ind w:leftChars="300" w:left="630"/>
            </w:pPr>
            <w:r>
              <w:rPr>
                <w:rFonts w:hint="eastAsia"/>
              </w:rPr>
              <w:t>５月</w:t>
            </w:r>
            <w:r w:rsidR="00724BD0">
              <w:rPr>
                <w:rFonts w:hint="eastAsia"/>
              </w:rPr>
              <w:t>１５日　事例検討会</w:t>
            </w:r>
          </w:p>
          <w:p w:rsidR="008E07C5" w:rsidRDefault="008E07C5" w:rsidP="00724BD0">
            <w:pPr>
              <w:ind w:leftChars="300" w:left="630"/>
            </w:pPr>
            <w:r>
              <w:rPr>
                <w:rFonts w:hint="eastAsia"/>
              </w:rPr>
              <w:t>６月</w:t>
            </w:r>
            <w:r w:rsidR="00724BD0">
              <w:rPr>
                <w:rFonts w:hint="eastAsia"/>
              </w:rPr>
              <w:t xml:space="preserve">１２日　</w:t>
            </w:r>
            <w:r w:rsidR="00724BD0" w:rsidRPr="00724BD0">
              <w:rPr>
                <w:rFonts w:hint="eastAsia"/>
              </w:rPr>
              <w:t>学習会（板橋区医師会在宅医療センター療養相談室、ハート・ワークの紹介）</w:t>
            </w:r>
          </w:p>
          <w:p w:rsidR="00724BD0" w:rsidRDefault="00724BD0" w:rsidP="00724BD0">
            <w:pPr>
              <w:ind w:leftChars="200" w:left="420"/>
            </w:pPr>
            <w:r>
              <w:rPr>
                <w:rFonts w:hint="eastAsia"/>
              </w:rPr>
              <w:t>・地域移行支援連絡会</w:t>
            </w:r>
          </w:p>
          <w:p w:rsidR="00724BD0" w:rsidRDefault="00724BD0" w:rsidP="00724BD0">
            <w:pPr>
              <w:ind w:leftChars="300" w:left="630"/>
            </w:pPr>
            <w:r>
              <w:rPr>
                <w:rFonts w:hint="eastAsia"/>
              </w:rPr>
              <w:t>５月１４日　年度課題の確認、連絡会の進め方について検討、事例の振り返り</w:t>
            </w:r>
          </w:p>
          <w:p w:rsidR="00724BD0" w:rsidRDefault="00724BD0" w:rsidP="00724BD0">
            <w:pPr>
              <w:ind w:leftChars="200" w:left="420"/>
            </w:pPr>
            <w:r>
              <w:rPr>
                <w:rFonts w:hint="eastAsia"/>
              </w:rPr>
              <w:t>・障がい児相談支援交流会</w:t>
            </w:r>
          </w:p>
          <w:p w:rsidR="00724BD0" w:rsidRDefault="00724BD0" w:rsidP="00724BD0">
            <w:pPr>
              <w:ind w:leftChars="300" w:left="1890" w:hangingChars="600" w:hanging="1260"/>
            </w:pPr>
            <w:r>
              <w:rPr>
                <w:rFonts w:hint="eastAsia"/>
              </w:rPr>
              <w:t>５月３１日　療養相談室の事業紹介、昨年度</w:t>
            </w:r>
            <w:r>
              <w:t>2</w:t>
            </w:r>
            <w:r>
              <w:rPr>
                <w:rFonts w:hint="eastAsia"/>
              </w:rPr>
              <w:t>月実施の放課後等デイサービス事業所との合同交流会についての感想、意見交換（保育所等訪問支援について、学校との会議の持ち方等）</w:t>
            </w:r>
          </w:p>
          <w:p w:rsidR="00B75EBB" w:rsidRDefault="00B75EBB" w:rsidP="00724BD0">
            <w:pPr>
              <w:spacing w:beforeLines="50" w:before="180"/>
            </w:pPr>
            <w:r>
              <w:rPr>
                <w:rFonts w:hint="eastAsia"/>
              </w:rPr>
              <w:t>（２）計画相談の進捗状況について</w:t>
            </w:r>
          </w:p>
          <w:tbl>
            <w:tblPr>
              <w:tblStyle w:val="a7"/>
              <w:tblW w:w="0" w:type="auto"/>
              <w:jc w:val="center"/>
              <w:tblLayout w:type="fixed"/>
              <w:tblLook w:val="04A0" w:firstRow="1" w:lastRow="0" w:firstColumn="1" w:lastColumn="0" w:noHBand="0" w:noVBand="1"/>
            </w:tblPr>
            <w:tblGrid>
              <w:gridCol w:w="1417"/>
              <w:gridCol w:w="1701"/>
              <w:gridCol w:w="1701"/>
              <w:gridCol w:w="1701"/>
              <w:gridCol w:w="1701"/>
            </w:tblGrid>
            <w:tr w:rsidR="00B75EBB" w:rsidTr="00374959">
              <w:trPr>
                <w:trHeight w:val="340"/>
                <w:jc w:val="center"/>
              </w:trPr>
              <w:tc>
                <w:tcPr>
                  <w:tcW w:w="1417" w:type="dxa"/>
                  <w:vMerge w:val="restart"/>
                  <w:tcBorders>
                    <w:top w:val="nil"/>
                    <w:left w:val="nil"/>
                  </w:tcBorders>
                  <w:vAlign w:val="center"/>
                </w:tcPr>
                <w:p w:rsidR="00B75EBB" w:rsidRDefault="00B75EBB" w:rsidP="00B75EBB">
                  <w:pPr>
                    <w:spacing w:line="300" w:lineRule="exact"/>
                  </w:pPr>
                </w:p>
              </w:tc>
              <w:tc>
                <w:tcPr>
                  <w:tcW w:w="3402" w:type="dxa"/>
                  <w:gridSpan w:val="2"/>
                  <w:vAlign w:val="center"/>
                </w:tcPr>
                <w:p w:rsidR="00B75EBB" w:rsidRDefault="00B75EBB" w:rsidP="00B75EBB">
                  <w:pPr>
                    <w:spacing w:line="300" w:lineRule="exact"/>
                  </w:pPr>
                  <w:r>
                    <w:rPr>
                      <w:rFonts w:hint="eastAsia"/>
                    </w:rPr>
                    <w:t>総合支援法分</w:t>
                  </w:r>
                </w:p>
              </w:tc>
              <w:tc>
                <w:tcPr>
                  <w:tcW w:w="3402" w:type="dxa"/>
                  <w:gridSpan w:val="2"/>
                  <w:vAlign w:val="center"/>
                </w:tcPr>
                <w:p w:rsidR="00B75EBB" w:rsidRDefault="00B75EBB" w:rsidP="00B75EBB">
                  <w:pPr>
                    <w:spacing w:line="300" w:lineRule="exact"/>
                  </w:pPr>
                  <w:r>
                    <w:rPr>
                      <w:rFonts w:hint="eastAsia"/>
                    </w:rPr>
                    <w:t>児童福祉法分</w:t>
                  </w:r>
                </w:p>
              </w:tc>
            </w:tr>
            <w:tr w:rsidR="00B75EBB" w:rsidTr="00374959">
              <w:trPr>
                <w:trHeight w:val="340"/>
                <w:jc w:val="center"/>
              </w:trPr>
              <w:tc>
                <w:tcPr>
                  <w:tcW w:w="1417" w:type="dxa"/>
                  <w:vMerge/>
                  <w:tcBorders>
                    <w:left w:val="nil"/>
                  </w:tcBorders>
                  <w:vAlign w:val="center"/>
                </w:tcPr>
                <w:p w:rsidR="00B75EBB" w:rsidRDefault="00B75EBB" w:rsidP="00B75EBB">
                  <w:pPr>
                    <w:spacing w:line="300" w:lineRule="exact"/>
                  </w:pPr>
                </w:p>
              </w:tc>
              <w:tc>
                <w:tcPr>
                  <w:tcW w:w="1701" w:type="dxa"/>
                  <w:vAlign w:val="center"/>
                </w:tcPr>
                <w:p w:rsidR="00B75EBB" w:rsidRDefault="00B75EBB" w:rsidP="00B75EBB">
                  <w:pPr>
                    <w:spacing w:line="300" w:lineRule="exact"/>
                  </w:pPr>
                  <w:r>
                    <w:rPr>
                      <w:rFonts w:hint="eastAsia"/>
                    </w:rPr>
                    <w:t>計画作成率</w:t>
                  </w:r>
                </w:p>
              </w:tc>
              <w:tc>
                <w:tcPr>
                  <w:tcW w:w="1701" w:type="dxa"/>
                  <w:vAlign w:val="center"/>
                </w:tcPr>
                <w:p w:rsidR="00B75EBB" w:rsidRDefault="00B75EBB" w:rsidP="00B75EBB">
                  <w:pPr>
                    <w:spacing w:line="300" w:lineRule="exact"/>
                  </w:pPr>
                  <w:r>
                    <w:rPr>
                      <w:rFonts w:hint="eastAsia"/>
                    </w:rPr>
                    <w:t>セルフプラン率</w:t>
                  </w:r>
                </w:p>
              </w:tc>
              <w:tc>
                <w:tcPr>
                  <w:tcW w:w="1701" w:type="dxa"/>
                  <w:vAlign w:val="center"/>
                </w:tcPr>
                <w:p w:rsidR="00B75EBB" w:rsidRDefault="00B75EBB" w:rsidP="00B75EBB">
                  <w:pPr>
                    <w:spacing w:line="300" w:lineRule="exact"/>
                  </w:pPr>
                  <w:r>
                    <w:rPr>
                      <w:rFonts w:hint="eastAsia"/>
                    </w:rPr>
                    <w:t>計画作成率</w:t>
                  </w:r>
                </w:p>
              </w:tc>
              <w:tc>
                <w:tcPr>
                  <w:tcW w:w="1701" w:type="dxa"/>
                  <w:vAlign w:val="center"/>
                </w:tcPr>
                <w:p w:rsidR="00B75EBB" w:rsidRDefault="00B75EBB" w:rsidP="00B75EBB">
                  <w:pPr>
                    <w:spacing w:line="300" w:lineRule="exact"/>
                  </w:pPr>
                  <w:r>
                    <w:rPr>
                      <w:rFonts w:hint="eastAsia"/>
                    </w:rPr>
                    <w:t>セルフプラン率</w:t>
                  </w:r>
                </w:p>
              </w:tc>
            </w:tr>
            <w:tr w:rsidR="0068542E" w:rsidTr="00374959">
              <w:trPr>
                <w:trHeight w:val="340"/>
                <w:jc w:val="center"/>
              </w:trPr>
              <w:tc>
                <w:tcPr>
                  <w:tcW w:w="1417" w:type="dxa"/>
                  <w:vAlign w:val="center"/>
                </w:tcPr>
                <w:p w:rsidR="0068542E" w:rsidRDefault="0068542E" w:rsidP="0068542E">
                  <w:pPr>
                    <w:spacing w:line="300" w:lineRule="exact"/>
                  </w:pPr>
                  <w:r>
                    <w:rPr>
                      <w:rFonts w:hint="eastAsia"/>
                    </w:rPr>
                    <w:t>全国</w:t>
                  </w:r>
                </w:p>
              </w:tc>
              <w:tc>
                <w:tcPr>
                  <w:tcW w:w="1701" w:type="dxa"/>
                  <w:vAlign w:val="center"/>
                </w:tcPr>
                <w:p w:rsidR="0068542E" w:rsidRDefault="0068542E" w:rsidP="0068542E">
                  <w:pPr>
                    <w:spacing w:line="300" w:lineRule="exact"/>
                  </w:pPr>
                  <w:r>
                    <w:rPr>
                      <w:rFonts w:hint="eastAsia"/>
                    </w:rPr>
                    <w:t>99.3</w:t>
                  </w:r>
                  <w:r>
                    <w:rPr>
                      <w:rFonts w:hint="eastAsia"/>
                    </w:rPr>
                    <w:t>％</w:t>
                  </w:r>
                </w:p>
              </w:tc>
              <w:tc>
                <w:tcPr>
                  <w:tcW w:w="1701" w:type="dxa"/>
                  <w:vAlign w:val="center"/>
                </w:tcPr>
                <w:p w:rsidR="0068542E" w:rsidRDefault="0068542E" w:rsidP="0068542E">
                  <w:pPr>
                    <w:spacing w:line="300" w:lineRule="exact"/>
                  </w:pPr>
                  <w:r>
                    <w:rPr>
                      <w:rFonts w:hint="eastAsia"/>
                    </w:rPr>
                    <w:t>16.09</w:t>
                  </w:r>
                  <w:r>
                    <w:rPr>
                      <w:rFonts w:hint="eastAsia"/>
                    </w:rPr>
                    <w:t>％</w:t>
                  </w:r>
                  <w:bookmarkStart w:id="0" w:name="_GoBack"/>
                  <w:bookmarkEnd w:id="0"/>
                </w:p>
              </w:tc>
              <w:tc>
                <w:tcPr>
                  <w:tcW w:w="1701" w:type="dxa"/>
                  <w:vAlign w:val="center"/>
                </w:tcPr>
                <w:p w:rsidR="0068542E" w:rsidRDefault="0068542E" w:rsidP="0068542E">
                  <w:pPr>
                    <w:spacing w:line="300" w:lineRule="exact"/>
                  </w:pPr>
                  <w:r>
                    <w:rPr>
                      <w:rFonts w:hint="eastAsia"/>
                    </w:rPr>
                    <w:t>99.7</w:t>
                  </w:r>
                  <w:r>
                    <w:rPr>
                      <w:rFonts w:hint="eastAsia"/>
                    </w:rPr>
                    <w:t>％</w:t>
                  </w:r>
                </w:p>
              </w:tc>
              <w:tc>
                <w:tcPr>
                  <w:tcW w:w="1701" w:type="dxa"/>
                  <w:vAlign w:val="center"/>
                </w:tcPr>
                <w:p w:rsidR="0068542E" w:rsidRDefault="0068542E" w:rsidP="0068542E">
                  <w:pPr>
                    <w:spacing w:line="300" w:lineRule="exact"/>
                  </w:pPr>
                  <w:r>
                    <w:rPr>
                      <w:rFonts w:hint="eastAsia"/>
                    </w:rPr>
                    <w:t>28.10</w:t>
                  </w:r>
                  <w:r>
                    <w:rPr>
                      <w:rFonts w:hint="eastAsia"/>
                    </w:rPr>
                    <w:t>％</w:t>
                  </w:r>
                </w:p>
              </w:tc>
            </w:tr>
            <w:tr w:rsidR="0068542E" w:rsidTr="00374959">
              <w:trPr>
                <w:trHeight w:val="340"/>
                <w:jc w:val="center"/>
              </w:trPr>
              <w:tc>
                <w:tcPr>
                  <w:tcW w:w="1417" w:type="dxa"/>
                  <w:vAlign w:val="center"/>
                </w:tcPr>
                <w:p w:rsidR="0068542E" w:rsidRDefault="0068542E" w:rsidP="0068542E">
                  <w:pPr>
                    <w:spacing w:line="300" w:lineRule="exact"/>
                  </w:pPr>
                  <w:r>
                    <w:rPr>
                      <w:rFonts w:hint="eastAsia"/>
                    </w:rPr>
                    <w:t>都内</w:t>
                  </w:r>
                </w:p>
              </w:tc>
              <w:tc>
                <w:tcPr>
                  <w:tcW w:w="1701" w:type="dxa"/>
                  <w:vAlign w:val="center"/>
                </w:tcPr>
                <w:p w:rsidR="0068542E" w:rsidRDefault="0068542E" w:rsidP="0068542E">
                  <w:pPr>
                    <w:spacing w:line="300" w:lineRule="exact"/>
                  </w:pPr>
                  <w:r>
                    <w:rPr>
                      <w:rFonts w:hint="eastAsia"/>
                    </w:rPr>
                    <w:t>99.4</w:t>
                  </w:r>
                  <w:r>
                    <w:rPr>
                      <w:rFonts w:hint="eastAsia"/>
                    </w:rPr>
                    <w:t>％</w:t>
                  </w:r>
                </w:p>
              </w:tc>
              <w:tc>
                <w:tcPr>
                  <w:tcW w:w="1701" w:type="dxa"/>
                  <w:vAlign w:val="center"/>
                </w:tcPr>
                <w:p w:rsidR="0068542E" w:rsidRDefault="0068542E" w:rsidP="0068542E">
                  <w:pPr>
                    <w:spacing w:line="300" w:lineRule="exact"/>
                  </w:pPr>
                  <w:r>
                    <w:rPr>
                      <w:rFonts w:hint="eastAsia"/>
                    </w:rPr>
                    <w:t>20.71</w:t>
                  </w:r>
                  <w:r>
                    <w:rPr>
                      <w:rFonts w:hint="eastAsia"/>
                    </w:rPr>
                    <w:t>％</w:t>
                  </w:r>
                </w:p>
              </w:tc>
              <w:tc>
                <w:tcPr>
                  <w:tcW w:w="1701" w:type="dxa"/>
                  <w:vAlign w:val="center"/>
                </w:tcPr>
                <w:p w:rsidR="0068542E" w:rsidRDefault="0068542E" w:rsidP="0068542E">
                  <w:pPr>
                    <w:spacing w:line="300" w:lineRule="exact"/>
                  </w:pPr>
                  <w:r>
                    <w:rPr>
                      <w:rFonts w:hint="eastAsia"/>
                    </w:rPr>
                    <w:t>99.5</w:t>
                  </w:r>
                  <w:r>
                    <w:rPr>
                      <w:rFonts w:hint="eastAsia"/>
                    </w:rPr>
                    <w:t>％</w:t>
                  </w:r>
                </w:p>
              </w:tc>
              <w:tc>
                <w:tcPr>
                  <w:tcW w:w="1701" w:type="dxa"/>
                  <w:vAlign w:val="center"/>
                </w:tcPr>
                <w:p w:rsidR="0068542E" w:rsidRDefault="0068542E" w:rsidP="0068542E">
                  <w:pPr>
                    <w:spacing w:line="300" w:lineRule="exact"/>
                  </w:pPr>
                  <w:r>
                    <w:rPr>
                      <w:rFonts w:hint="eastAsia"/>
                    </w:rPr>
                    <w:t>37.12</w:t>
                  </w:r>
                  <w:r>
                    <w:rPr>
                      <w:rFonts w:hint="eastAsia"/>
                    </w:rPr>
                    <w:t>％</w:t>
                  </w:r>
                </w:p>
              </w:tc>
            </w:tr>
            <w:tr w:rsidR="0068542E" w:rsidTr="00374959">
              <w:trPr>
                <w:trHeight w:val="340"/>
                <w:jc w:val="center"/>
              </w:trPr>
              <w:tc>
                <w:tcPr>
                  <w:tcW w:w="1417" w:type="dxa"/>
                  <w:vAlign w:val="center"/>
                </w:tcPr>
                <w:p w:rsidR="0068542E" w:rsidRDefault="0068542E" w:rsidP="0068542E">
                  <w:pPr>
                    <w:spacing w:line="300" w:lineRule="exact"/>
                  </w:pPr>
                  <w:r>
                    <w:rPr>
                      <w:rFonts w:hint="eastAsia"/>
                    </w:rPr>
                    <w:t>板橋区</w:t>
                  </w:r>
                </w:p>
              </w:tc>
              <w:tc>
                <w:tcPr>
                  <w:tcW w:w="1701" w:type="dxa"/>
                  <w:vAlign w:val="center"/>
                </w:tcPr>
                <w:p w:rsidR="0068542E" w:rsidRDefault="0068542E" w:rsidP="0068542E">
                  <w:pPr>
                    <w:spacing w:line="300" w:lineRule="exact"/>
                  </w:pPr>
                  <w:r>
                    <w:rPr>
                      <w:rFonts w:hint="eastAsia"/>
                    </w:rPr>
                    <w:t>99.2</w:t>
                  </w:r>
                  <w:r>
                    <w:rPr>
                      <w:rFonts w:hint="eastAsia"/>
                    </w:rPr>
                    <w:t>％</w:t>
                  </w:r>
                </w:p>
              </w:tc>
              <w:tc>
                <w:tcPr>
                  <w:tcW w:w="1701" w:type="dxa"/>
                  <w:vAlign w:val="center"/>
                </w:tcPr>
                <w:p w:rsidR="0068542E" w:rsidRDefault="0068542E" w:rsidP="0068542E">
                  <w:pPr>
                    <w:spacing w:line="300" w:lineRule="exact"/>
                  </w:pPr>
                  <w:r>
                    <w:rPr>
                      <w:rFonts w:hint="eastAsia"/>
                    </w:rPr>
                    <w:t>23.66</w:t>
                  </w:r>
                  <w:r>
                    <w:rPr>
                      <w:rFonts w:hint="eastAsia"/>
                    </w:rPr>
                    <w:t>％</w:t>
                  </w:r>
                </w:p>
              </w:tc>
              <w:tc>
                <w:tcPr>
                  <w:tcW w:w="1701" w:type="dxa"/>
                  <w:vAlign w:val="center"/>
                </w:tcPr>
                <w:p w:rsidR="0068542E" w:rsidRDefault="0068542E" w:rsidP="0068542E">
                  <w:pPr>
                    <w:spacing w:line="300" w:lineRule="exact"/>
                  </w:pPr>
                  <w:r>
                    <w:rPr>
                      <w:rFonts w:hint="eastAsia"/>
                    </w:rPr>
                    <w:t>100</w:t>
                  </w:r>
                  <w:r>
                    <w:rPr>
                      <w:rFonts w:hint="eastAsia"/>
                    </w:rPr>
                    <w:t>％</w:t>
                  </w:r>
                </w:p>
              </w:tc>
              <w:tc>
                <w:tcPr>
                  <w:tcW w:w="1701" w:type="dxa"/>
                  <w:vAlign w:val="center"/>
                </w:tcPr>
                <w:p w:rsidR="0068542E" w:rsidRDefault="0068542E" w:rsidP="0068542E">
                  <w:pPr>
                    <w:spacing w:line="300" w:lineRule="exact"/>
                  </w:pPr>
                  <w:r>
                    <w:rPr>
                      <w:rFonts w:hint="eastAsia"/>
                    </w:rPr>
                    <w:t>34.91</w:t>
                  </w:r>
                  <w:r>
                    <w:rPr>
                      <w:rFonts w:hint="eastAsia"/>
                    </w:rPr>
                    <w:t>％</w:t>
                  </w:r>
                </w:p>
              </w:tc>
            </w:tr>
            <w:tr w:rsidR="0068542E" w:rsidTr="00374959">
              <w:trPr>
                <w:trHeight w:val="340"/>
                <w:jc w:val="center"/>
              </w:trPr>
              <w:tc>
                <w:tcPr>
                  <w:tcW w:w="8221" w:type="dxa"/>
                  <w:gridSpan w:val="5"/>
                  <w:tcBorders>
                    <w:left w:val="nil"/>
                    <w:bottom w:val="nil"/>
                    <w:right w:val="nil"/>
                  </w:tcBorders>
                  <w:vAlign w:val="center"/>
                </w:tcPr>
                <w:p w:rsidR="0068542E" w:rsidRDefault="0068542E" w:rsidP="0068542E">
                  <w:pPr>
                    <w:spacing w:line="300" w:lineRule="exact"/>
                  </w:pPr>
                  <w:r>
                    <w:rPr>
                      <w:rFonts w:hint="eastAsia"/>
                    </w:rPr>
                    <w:t>※平成</w:t>
                  </w:r>
                  <w:r>
                    <w:rPr>
                      <w:rFonts w:hint="eastAsia"/>
                    </w:rPr>
                    <w:t>30</w:t>
                  </w:r>
                  <w:r>
                    <w:rPr>
                      <w:rFonts w:hint="eastAsia"/>
                    </w:rPr>
                    <w:t>年</w:t>
                  </w:r>
                  <w:r>
                    <w:rPr>
                      <w:rFonts w:hint="eastAsia"/>
                    </w:rPr>
                    <w:t>9</w:t>
                  </w:r>
                  <w:r>
                    <w:rPr>
                      <w:rFonts w:hint="eastAsia"/>
                    </w:rPr>
                    <w:t>月末時点の数値</w:t>
                  </w:r>
                </w:p>
                <w:p w:rsidR="0068542E" w:rsidRDefault="0068542E" w:rsidP="0068542E">
                  <w:pPr>
                    <w:spacing w:line="300" w:lineRule="exact"/>
                  </w:pPr>
                  <w:r>
                    <w:rPr>
                      <w:rFonts w:hint="eastAsia"/>
                    </w:rPr>
                    <w:t>※</w:t>
                  </w:r>
                  <w:r w:rsidRPr="00105BA2">
                    <w:rPr>
                      <w:rFonts w:hint="eastAsia"/>
                    </w:rPr>
                    <w:t>セルフプラン率　計画作成済みの方のうち、セルフプランの方の割合</w:t>
                  </w:r>
                </w:p>
              </w:tc>
            </w:tr>
          </w:tbl>
          <w:p w:rsidR="00B75EBB" w:rsidRPr="00B75EBB" w:rsidRDefault="00B75EBB" w:rsidP="006553DA"/>
        </w:tc>
      </w:tr>
    </w:tbl>
    <w:p w:rsidR="00E27A38" w:rsidRDefault="00E27A38" w:rsidP="008E21C1">
      <w:pPr>
        <w:spacing w:line="14" w:lineRule="exact"/>
        <w:rPr>
          <w:rFonts w:hint="eastAsia"/>
        </w:rPr>
      </w:pPr>
    </w:p>
    <w:sectPr w:rsidR="00E27A38" w:rsidSect="000E0F27">
      <w:headerReference w:type="default" r:id="rId7"/>
      <w:pgSz w:w="11906" w:h="16838"/>
      <w:pgMar w:top="1440" w:right="1080" w:bottom="1440" w:left="1080" w:header="56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6EF9" w:rsidRDefault="00CF6EF9" w:rsidP="00CF6EF9">
      <w:r>
        <w:separator/>
      </w:r>
    </w:p>
  </w:endnote>
  <w:endnote w:type="continuationSeparator" w:id="0">
    <w:p w:rsidR="00CF6EF9" w:rsidRDefault="00CF6EF9" w:rsidP="00CF6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6EF9" w:rsidRDefault="00CF6EF9" w:rsidP="00CF6EF9">
      <w:r>
        <w:separator/>
      </w:r>
    </w:p>
  </w:footnote>
  <w:footnote w:type="continuationSeparator" w:id="0">
    <w:p w:rsidR="00CF6EF9" w:rsidRDefault="00CF6EF9" w:rsidP="00CF6E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EF9" w:rsidRPr="00CF6EF9" w:rsidRDefault="00CF6EF9" w:rsidP="00CF6EF9">
    <w:pPr>
      <w:rPr>
        <w:rFonts w:ascii="Century" w:hAnsi="Century"/>
        <w:vanish/>
        <w:color w:val="A6A6A6" w:themeColor="background1" w:themeShade="A6"/>
      </w:rPr>
    </w:pPr>
    <w:r w:rsidRPr="00CF6EF9">
      <w:rPr>
        <w:rFonts w:ascii="Century" w:hAnsi="Century" w:hint="eastAsia"/>
        <w:vanish/>
        <w:color w:val="A6A6A6" w:themeColor="background1" w:themeShade="A6"/>
      </w:rPr>
      <w:t>（参考）他資料での使用フォント　サイズ：</w:t>
    </w:r>
    <w:r w:rsidRPr="00CF6EF9">
      <w:rPr>
        <w:rFonts w:ascii="Century" w:hAnsi="Century" w:hint="eastAsia"/>
        <w:vanish/>
        <w:color w:val="A6A6A6" w:themeColor="background1" w:themeShade="A6"/>
      </w:rPr>
      <w:t>10.5</w:t>
    </w:r>
  </w:p>
  <w:p w:rsidR="00CF6EF9" w:rsidRPr="00CF6EF9" w:rsidRDefault="00CF6EF9" w:rsidP="00CF6EF9">
    <w:pPr>
      <w:rPr>
        <w:rFonts w:ascii="HGSｺﾞｼｯｸM" w:eastAsia="HGSｺﾞｼｯｸM"/>
        <w:vanish/>
        <w:color w:val="A6A6A6" w:themeColor="background1" w:themeShade="A6"/>
      </w:rPr>
    </w:pPr>
    <w:r w:rsidRPr="00CF6EF9">
      <w:rPr>
        <w:rFonts w:ascii="HGSｺﾞｼｯｸM" w:eastAsia="HGSｺﾞｼｯｸM" w:hint="eastAsia"/>
        <w:vanish/>
        <w:color w:val="A6A6A6" w:themeColor="background1" w:themeShade="A6"/>
      </w:rPr>
      <w:t>〇本文のフォント ゴシックの場合：HGSゴシックM</w:t>
    </w:r>
  </w:p>
  <w:p w:rsidR="00CF6EF9" w:rsidRPr="00CF6EF9" w:rsidRDefault="00CF6EF9" w:rsidP="00CF6EF9">
    <w:pPr>
      <w:pStyle w:val="a3"/>
      <w:rPr>
        <w:vanish/>
      </w:rPr>
    </w:pPr>
    <w:r w:rsidRPr="00CF6EF9">
      <w:rPr>
        <w:rFonts w:hint="eastAsia"/>
        <w:vanish/>
        <w:color w:val="A6A6A6" w:themeColor="background1" w:themeShade="A6"/>
      </w:rPr>
      <w:t>〇本文のフォント</w:t>
    </w:r>
    <w:r w:rsidRPr="00CF6EF9">
      <w:rPr>
        <w:rFonts w:hint="eastAsia"/>
        <w:vanish/>
        <w:color w:val="A6A6A6" w:themeColor="background1" w:themeShade="A6"/>
      </w:rPr>
      <w:t xml:space="preserve"> </w:t>
    </w:r>
    <w:r w:rsidRPr="00CF6EF9">
      <w:rPr>
        <w:rFonts w:hint="eastAsia"/>
        <w:vanish/>
        <w:color w:val="A6A6A6" w:themeColor="background1" w:themeShade="A6"/>
      </w:rPr>
      <w:t>明朝の場合：ＭＳ明朝＋</w:t>
    </w:r>
    <w:r w:rsidRPr="00CF6EF9">
      <w:rPr>
        <w:rFonts w:hint="eastAsia"/>
        <w:vanish/>
        <w:color w:val="A6A6A6" w:themeColor="background1" w:themeShade="A6"/>
      </w:rPr>
      <w:t>Century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EF9"/>
    <w:rsid w:val="00053253"/>
    <w:rsid w:val="000808B7"/>
    <w:rsid w:val="000E0F27"/>
    <w:rsid w:val="00117B69"/>
    <w:rsid w:val="00155481"/>
    <w:rsid w:val="00176C82"/>
    <w:rsid w:val="001B1771"/>
    <w:rsid w:val="001F30BC"/>
    <w:rsid w:val="003D615D"/>
    <w:rsid w:val="003E41B7"/>
    <w:rsid w:val="003E685D"/>
    <w:rsid w:val="003F0A9C"/>
    <w:rsid w:val="004648E9"/>
    <w:rsid w:val="004C621B"/>
    <w:rsid w:val="00546945"/>
    <w:rsid w:val="005A5CFA"/>
    <w:rsid w:val="0064791F"/>
    <w:rsid w:val="006553DA"/>
    <w:rsid w:val="0066338B"/>
    <w:rsid w:val="0068542E"/>
    <w:rsid w:val="006F1D53"/>
    <w:rsid w:val="00724BD0"/>
    <w:rsid w:val="00773949"/>
    <w:rsid w:val="00804C3F"/>
    <w:rsid w:val="00805596"/>
    <w:rsid w:val="00877211"/>
    <w:rsid w:val="008E07C5"/>
    <w:rsid w:val="008E21C1"/>
    <w:rsid w:val="00A24E0B"/>
    <w:rsid w:val="00A371BD"/>
    <w:rsid w:val="00AE3062"/>
    <w:rsid w:val="00B75EBB"/>
    <w:rsid w:val="00B979E3"/>
    <w:rsid w:val="00BE76DD"/>
    <w:rsid w:val="00C07A8B"/>
    <w:rsid w:val="00CF6EF9"/>
    <w:rsid w:val="00E27A38"/>
    <w:rsid w:val="00F42185"/>
    <w:rsid w:val="00F77AAC"/>
    <w:rsid w:val="00F908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chartTrackingRefBased/>
  <w15:docId w15:val="{B96247F6-AFCC-4F29-95AB-4B803066C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6EF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6EF9"/>
    <w:pPr>
      <w:tabs>
        <w:tab w:val="center" w:pos="4252"/>
        <w:tab w:val="right" w:pos="8504"/>
      </w:tabs>
      <w:snapToGrid w:val="0"/>
    </w:pPr>
  </w:style>
  <w:style w:type="character" w:customStyle="1" w:styleId="a4">
    <w:name w:val="ヘッダー (文字)"/>
    <w:basedOn w:val="a0"/>
    <w:link w:val="a3"/>
    <w:uiPriority w:val="99"/>
    <w:rsid w:val="00CF6EF9"/>
  </w:style>
  <w:style w:type="paragraph" w:styleId="a5">
    <w:name w:val="footer"/>
    <w:basedOn w:val="a"/>
    <w:link w:val="a6"/>
    <w:uiPriority w:val="99"/>
    <w:unhideWhenUsed/>
    <w:rsid w:val="00CF6EF9"/>
    <w:pPr>
      <w:tabs>
        <w:tab w:val="center" w:pos="4252"/>
        <w:tab w:val="right" w:pos="8504"/>
      </w:tabs>
      <w:snapToGrid w:val="0"/>
    </w:pPr>
  </w:style>
  <w:style w:type="character" w:customStyle="1" w:styleId="a6">
    <w:name w:val="フッター (文字)"/>
    <w:basedOn w:val="a0"/>
    <w:link w:val="a5"/>
    <w:uiPriority w:val="99"/>
    <w:rsid w:val="00CF6EF9"/>
  </w:style>
  <w:style w:type="table" w:styleId="a7">
    <w:name w:val="Table Grid"/>
    <w:basedOn w:val="a1"/>
    <w:uiPriority w:val="39"/>
    <w:rsid w:val="003E41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3558B-6C0D-4F6C-B038-4DD740BEA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132</Words>
  <Characters>758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砂川 真冬</dc:creator>
  <cp:keywords/>
  <dc:description/>
  <cp:lastModifiedBy>荒井 玲奈</cp:lastModifiedBy>
  <cp:revision>2</cp:revision>
  <dcterms:created xsi:type="dcterms:W3CDTF">2019-11-11T00:48:00Z</dcterms:created>
  <dcterms:modified xsi:type="dcterms:W3CDTF">2019-11-11T00:48:00Z</dcterms:modified>
</cp:coreProperties>
</file>